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DCA46" w14:textId="77777777" w:rsidR="00C2505B" w:rsidRDefault="00C2505B">
      <w:pPr>
        <w:pStyle w:val="BodyText"/>
        <w:spacing w:before="11"/>
        <w:rPr>
          <w:rFonts w:ascii="Times New Roman"/>
          <w:sz w:val="6"/>
        </w:rPr>
      </w:pPr>
    </w:p>
    <w:p w14:paraId="1BB5C436" w14:textId="5C0B96BB" w:rsidR="00C2505B" w:rsidRDefault="00C2505B">
      <w:pPr>
        <w:pStyle w:val="BodyText"/>
        <w:ind w:left="2851"/>
        <w:rPr>
          <w:rFonts w:ascii="Times New Roman"/>
          <w:sz w:val="20"/>
        </w:rPr>
      </w:pPr>
    </w:p>
    <w:p w14:paraId="27350AEF" w14:textId="77777777" w:rsidR="00C2505B" w:rsidRDefault="00C2505B">
      <w:pPr>
        <w:pStyle w:val="BodyText"/>
        <w:rPr>
          <w:rFonts w:ascii="Times New Roman"/>
          <w:sz w:val="72"/>
        </w:rPr>
      </w:pPr>
    </w:p>
    <w:p w14:paraId="38F138F5" w14:textId="77777777" w:rsidR="00C2505B" w:rsidRDefault="00C2505B">
      <w:pPr>
        <w:pStyle w:val="BodyText"/>
        <w:spacing w:before="139"/>
        <w:rPr>
          <w:rFonts w:ascii="Times New Roman"/>
          <w:sz w:val="72"/>
        </w:rPr>
      </w:pPr>
    </w:p>
    <w:p w14:paraId="1922E972" w14:textId="77777777" w:rsidR="00C2505B" w:rsidRDefault="00000000">
      <w:pPr>
        <w:pStyle w:val="Title"/>
        <w:spacing w:line="288" w:lineRule="auto"/>
      </w:pPr>
      <w:r>
        <w:t>Looked</w:t>
      </w:r>
      <w:r>
        <w:rPr>
          <w:spacing w:val="-19"/>
        </w:rPr>
        <w:t xml:space="preserve"> </w:t>
      </w:r>
      <w:r>
        <w:t>After</w:t>
      </w:r>
      <w:r>
        <w:rPr>
          <w:spacing w:val="-19"/>
        </w:rPr>
        <w:t xml:space="preserve"> </w:t>
      </w:r>
      <w:r>
        <w:t xml:space="preserve">Children </w:t>
      </w:r>
      <w:r>
        <w:rPr>
          <w:spacing w:val="-2"/>
        </w:rPr>
        <w:t>Policy</w:t>
      </w:r>
    </w:p>
    <w:p w14:paraId="6B62771B" w14:textId="77777777" w:rsidR="00C2505B" w:rsidRDefault="00C2505B">
      <w:pPr>
        <w:pStyle w:val="BodyText"/>
        <w:spacing w:before="147"/>
        <w:rPr>
          <w:b/>
          <w:sz w:val="72"/>
        </w:rPr>
      </w:pPr>
    </w:p>
    <w:p w14:paraId="3B802598" w14:textId="77777777" w:rsidR="00C2505B" w:rsidRDefault="00000000">
      <w:pPr>
        <w:spacing w:line="288" w:lineRule="auto"/>
        <w:ind w:left="2412" w:right="2284"/>
        <w:jc w:val="center"/>
        <w:rPr>
          <w:sz w:val="36"/>
        </w:rPr>
      </w:pPr>
      <w:r>
        <w:rPr>
          <w:sz w:val="36"/>
        </w:rPr>
        <w:t>Last</w:t>
      </w:r>
      <w:r>
        <w:rPr>
          <w:spacing w:val="-10"/>
          <w:sz w:val="36"/>
        </w:rPr>
        <w:t xml:space="preserve"> </w:t>
      </w:r>
      <w:r>
        <w:rPr>
          <w:sz w:val="36"/>
        </w:rPr>
        <w:t>Update:</w:t>
      </w:r>
      <w:r>
        <w:rPr>
          <w:spacing w:val="80"/>
          <w:sz w:val="36"/>
        </w:rPr>
        <w:t xml:space="preserve"> </w:t>
      </w:r>
      <w:r>
        <w:rPr>
          <w:sz w:val="36"/>
        </w:rPr>
        <w:t>September</w:t>
      </w:r>
      <w:r>
        <w:rPr>
          <w:spacing w:val="-10"/>
          <w:sz w:val="36"/>
        </w:rPr>
        <w:t xml:space="preserve"> </w:t>
      </w:r>
      <w:r>
        <w:rPr>
          <w:sz w:val="36"/>
        </w:rPr>
        <w:t>2023 To be reviewed:</w:t>
      </w:r>
      <w:r>
        <w:rPr>
          <w:spacing w:val="80"/>
          <w:sz w:val="36"/>
        </w:rPr>
        <w:t xml:space="preserve"> </w:t>
      </w:r>
      <w:r>
        <w:rPr>
          <w:sz w:val="36"/>
        </w:rPr>
        <w:t>Sep 2025</w:t>
      </w:r>
    </w:p>
    <w:p w14:paraId="3E2F0984" w14:textId="77777777" w:rsidR="00C2505B" w:rsidRDefault="00C2505B">
      <w:pPr>
        <w:spacing w:line="288" w:lineRule="auto"/>
        <w:jc w:val="center"/>
        <w:rPr>
          <w:sz w:val="36"/>
        </w:rPr>
        <w:sectPr w:rsidR="00C2505B">
          <w:type w:val="continuous"/>
          <w:pgSz w:w="11920" w:h="16840"/>
          <w:pgMar w:top="1940" w:right="1060" w:bottom="280" w:left="920" w:header="720" w:footer="720" w:gutter="0"/>
          <w:cols w:space="720"/>
        </w:sectPr>
      </w:pPr>
    </w:p>
    <w:p w14:paraId="2D8CE9DE" w14:textId="77777777" w:rsidR="00C2505B" w:rsidRDefault="00C2505B">
      <w:pPr>
        <w:pStyle w:val="BodyText"/>
        <w:rPr>
          <w:sz w:val="28"/>
        </w:rPr>
      </w:pPr>
    </w:p>
    <w:p w14:paraId="11F4A61E" w14:textId="77777777" w:rsidR="00C2505B" w:rsidRDefault="00C2505B">
      <w:pPr>
        <w:pStyle w:val="BodyText"/>
        <w:rPr>
          <w:sz w:val="28"/>
        </w:rPr>
      </w:pPr>
    </w:p>
    <w:p w14:paraId="719596C6" w14:textId="77777777" w:rsidR="00C2505B" w:rsidRDefault="00C2505B">
      <w:pPr>
        <w:pStyle w:val="BodyText"/>
        <w:rPr>
          <w:sz w:val="28"/>
        </w:rPr>
      </w:pPr>
    </w:p>
    <w:p w14:paraId="12C62DE2" w14:textId="77777777" w:rsidR="00C2505B" w:rsidRDefault="00C2505B">
      <w:pPr>
        <w:pStyle w:val="BodyText"/>
        <w:spacing w:before="162"/>
        <w:rPr>
          <w:sz w:val="28"/>
        </w:rPr>
      </w:pPr>
    </w:p>
    <w:p w14:paraId="57DAE5A2" w14:textId="77777777" w:rsidR="00C2505B" w:rsidRDefault="00000000">
      <w:pPr>
        <w:ind w:left="214"/>
        <w:rPr>
          <w:b/>
          <w:sz w:val="28"/>
        </w:rPr>
      </w:pPr>
      <w:r>
        <w:rPr>
          <w:b/>
          <w:spacing w:val="-2"/>
          <w:sz w:val="28"/>
        </w:rPr>
        <w:t>Contents</w:t>
      </w:r>
    </w:p>
    <w:p w14:paraId="03A849FA" w14:textId="77777777" w:rsidR="00C2505B" w:rsidRDefault="00C2505B">
      <w:pPr>
        <w:pStyle w:val="BodyText"/>
        <w:rPr>
          <w:b/>
          <w:sz w:val="28"/>
        </w:rPr>
      </w:pPr>
    </w:p>
    <w:p w14:paraId="6A2AB24A" w14:textId="77777777" w:rsidR="00C2505B" w:rsidRDefault="00C2505B">
      <w:pPr>
        <w:pStyle w:val="BodyText"/>
        <w:rPr>
          <w:b/>
          <w:sz w:val="28"/>
        </w:rPr>
      </w:pPr>
    </w:p>
    <w:p w14:paraId="0306C31D" w14:textId="77777777" w:rsidR="00C2505B" w:rsidRDefault="00C2505B">
      <w:pPr>
        <w:pStyle w:val="BodyText"/>
        <w:spacing w:before="211"/>
        <w:rPr>
          <w:b/>
          <w:sz w:val="28"/>
        </w:rPr>
      </w:pPr>
    </w:p>
    <w:p w14:paraId="3577D72C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ind w:left="1653" w:hanging="719"/>
        <w:rPr>
          <w:sz w:val="24"/>
        </w:rPr>
      </w:pPr>
      <w:r>
        <w:rPr>
          <w:spacing w:val="-4"/>
          <w:sz w:val="24"/>
        </w:rPr>
        <w:t>Aims</w:t>
      </w:r>
    </w:p>
    <w:p w14:paraId="51869032" w14:textId="77777777" w:rsidR="00C2505B" w:rsidRDefault="00C2505B">
      <w:pPr>
        <w:pStyle w:val="BodyText"/>
        <w:spacing w:before="18"/>
      </w:pPr>
    </w:p>
    <w:p w14:paraId="3256BD82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ind w:left="1653" w:hanging="719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Looked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Children</w:t>
      </w:r>
    </w:p>
    <w:p w14:paraId="44B0FAEB" w14:textId="77777777" w:rsidR="00C2505B" w:rsidRDefault="00C2505B">
      <w:pPr>
        <w:pStyle w:val="BodyText"/>
        <w:spacing w:before="18"/>
      </w:pPr>
    </w:p>
    <w:p w14:paraId="5496E947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ind w:left="1653" w:hanging="71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Looked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Children</w:t>
      </w:r>
    </w:p>
    <w:p w14:paraId="3C8035D0" w14:textId="77777777" w:rsidR="00C2505B" w:rsidRDefault="00C2505B">
      <w:pPr>
        <w:pStyle w:val="BodyText"/>
        <w:spacing w:before="18"/>
      </w:pPr>
    </w:p>
    <w:p w14:paraId="1D9D516B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ind w:left="1653" w:hanging="719"/>
        <w:rPr>
          <w:sz w:val="24"/>
        </w:rPr>
      </w:pPr>
      <w:r>
        <w:rPr>
          <w:sz w:val="24"/>
        </w:rPr>
        <w:t xml:space="preserve">Name of Designated Governor for Looked After </w:t>
      </w:r>
      <w:r>
        <w:rPr>
          <w:spacing w:val="-2"/>
          <w:sz w:val="24"/>
        </w:rPr>
        <w:t>Children</w:t>
      </w:r>
    </w:p>
    <w:p w14:paraId="37493C14" w14:textId="77777777" w:rsidR="00C2505B" w:rsidRDefault="00C2505B">
      <w:pPr>
        <w:pStyle w:val="BodyText"/>
        <w:spacing w:before="18"/>
      </w:pPr>
    </w:p>
    <w:p w14:paraId="0F92ACAD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ind w:left="1653" w:hanging="71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Looked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Children</w:t>
      </w:r>
    </w:p>
    <w:p w14:paraId="08F7216C" w14:textId="77777777" w:rsidR="00C2505B" w:rsidRDefault="00C2505B">
      <w:pPr>
        <w:pStyle w:val="BodyText"/>
        <w:spacing w:before="18"/>
      </w:pPr>
    </w:p>
    <w:p w14:paraId="0BC9E509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ind w:left="1653" w:hanging="719"/>
        <w:rPr>
          <w:sz w:val="24"/>
        </w:rPr>
      </w:pPr>
      <w:r>
        <w:rPr>
          <w:sz w:val="24"/>
        </w:rPr>
        <w:t xml:space="preserve">Responsibility for Looked After Children in </w:t>
      </w:r>
      <w:r>
        <w:rPr>
          <w:spacing w:val="-2"/>
          <w:sz w:val="24"/>
        </w:rPr>
        <w:t>School</w:t>
      </w:r>
    </w:p>
    <w:p w14:paraId="5B64319B" w14:textId="77777777" w:rsidR="00C2505B" w:rsidRDefault="00C2505B">
      <w:pPr>
        <w:pStyle w:val="BodyText"/>
        <w:spacing w:before="18"/>
      </w:pPr>
    </w:p>
    <w:p w14:paraId="2DCFEF03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ind w:left="1653" w:hanging="719"/>
        <w:rPr>
          <w:sz w:val="24"/>
        </w:rPr>
      </w:pPr>
      <w:r>
        <w:rPr>
          <w:sz w:val="24"/>
        </w:rPr>
        <w:t xml:space="preserve">Admission </w:t>
      </w:r>
      <w:r>
        <w:rPr>
          <w:spacing w:val="-2"/>
          <w:sz w:val="24"/>
        </w:rPr>
        <w:t>Arrangements</w:t>
      </w:r>
    </w:p>
    <w:p w14:paraId="1D11088E" w14:textId="77777777" w:rsidR="00C2505B" w:rsidRDefault="00C2505B">
      <w:pPr>
        <w:pStyle w:val="BodyText"/>
        <w:spacing w:before="18"/>
      </w:pPr>
    </w:p>
    <w:p w14:paraId="3181E77C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spacing w:before="1"/>
        <w:ind w:left="1653" w:hanging="719"/>
        <w:rPr>
          <w:sz w:val="24"/>
        </w:rPr>
      </w:pPr>
      <w:r>
        <w:rPr>
          <w:sz w:val="24"/>
        </w:rPr>
        <w:t xml:space="preserve">Involving the young </w:t>
      </w:r>
      <w:r>
        <w:rPr>
          <w:spacing w:val="-2"/>
          <w:sz w:val="24"/>
        </w:rPr>
        <w:t>person</w:t>
      </w:r>
    </w:p>
    <w:p w14:paraId="5F9A46DA" w14:textId="77777777" w:rsidR="00C2505B" w:rsidRDefault="00C2505B">
      <w:pPr>
        <w:pStyle w:val="BodyText"/>
        <w:spacing w:before="17"/>
      </w:pPr>
    </w:p>
    <w:p w14:paraId="3C9D0BFC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spacing w:before="1"/>
        <w:ind w:left="1653" w:hanging="719"/>
        <w:rPr>
          <w:sz w:val="24"/>
        </w:rPr>
      </w:pPr>
      <w:r>
        <w:rPr>
          <w:sz w:val="24"/>
        </w:rPr>
        <w:t xml:space="preserve">Communication with other </w:t>
      </w:r>
      <w:r>
        <w:rPr>
          <w:spacing w:val="-2"/>
          <w:sz w:val="24"/>
        </w:rPr>
        <w:t>agencies</w:t>
      </w:r>
    </w:p>
    <w:p w14:paraId="6FE1A6E0" w14:textId="77777777" w:rsidR="00C2505B" w:rsidRDefault="00C2505B">
      <w:pPr>
        <w:pStyle w:val="BodyText"/>
        <w:spacing w:before="17"/>
      </w:pPr>
    </w:p>
    <w:p w14:paraId="3ECBC188" w14:textId="77777777" w:rsidR="00C2505B" w:rsidRDefault="00000000">
      <w:pPr>
        <w:pStyle w:val="ListParagraph"/>
        <w:numPr>
          <w:ilvl w:val="0"/>
          <w:numId w:val="2"/>
        </w:numPr>
        <w:tabs>
          <w:tab w:val="left" w:pos="1653"/>
        </w:tabs>
        <w:spacing w:before="1"/>
        <w:ind w:left="1653" w:hanging="719"/>
        <w:rPr>
          <w:sz w:val="24"/>
        </w:rPr>
      </w:pPr>
      <w:r>
        <w:rPr>
          <w:sz w:val="24"/>
        </w:rPr>
        <w:t xml:space="preserve">Assessment, monitoring and review </w:t>
      </w:r>
      <w:r>
        <w:rPr>
          <w:spacing w:val="-2"/>
          <w:sz w:val="24"/>
        </w:rPr>
        <w:t>procedures.</w:t>
      </w:r>
    </w:p>
    <w:p w14:paraId="29CC5673" w14:textId="77777777" w:rsidR="00C2505B" w:rsidRDefault="00C2505B">
      <w:pPr>
        <w:rPr>
          <w:sz w:val="24"/>
        </w:rPr>
        <w:sectPr w:rsidR="00C2505B">
          <w:pgSz w:w="11920" w:h="16840"/>
          <w:pgMar w:top="1940" w:right="1060" w:bottom="280" w:left="920" w:header="720" w:footer="720" w:gutter="0"/>
          <w:cols w:space="720"/>
        </w:sectPr>
      </w:pPr>
    </w:p>
    <w:p w14:paraId="1F1D3DAA" w14:textId="77777777" w:rsidR="00C2505B" w:rsidRDefault="00000000">
      <w:pPr>
        <w:pStyle w:val="Heading1"/>
        <w:numPr>
          <w:ilvl w:val="0"/>
          <w:numId w:val="1"/>
        </w:numPr>
        <w:tabs>
          <w:tab w:val="left" w:pos="446"/>
        </w:tabs>
        <w:spacing w:before="80"/>
        <w:ind w:left="446" w:hanging="232"/>
        <w:rPr>
          <w:u w:val="none"/>
        </w:rPr>
      </w:pPr>
      <w:r>
        <w:rPr>
          <w:spacing w:val="-1"/>
        </w:rPr>
        <w:t xml:space="preserve"> </w:t>
      </w:r>
      <w:r>
        <w:rPr>
          <w:spacing w:val="-4"/>
        </w:rPr>
        <w:t>Aims</w:t>
      </w:r>
    </w:p>
    <w:p w14:paraId="3FD36BF7" w14:textId="77777777" w:rsidR="00C2505B" w:rsidRDefault="00C2505B">
      <w:pPr>
        <w:pStyle w:val="BodyText"/>
        <w:spacing w:before="15"/>
        <w:rPr>
          <w:b/>
          <w:sz w:val="28"/>
        </w:rPr>
      </w:pPr>
    </w:p>
    <w:p w14:paraId="2CE1A7F7" w14:textId="77777777" w:rsidR="00C2505B" w:rsidRDefault="00000000">
      <w:pPr>
        <w:pStyle w:val="BodyText"/>
        <w:ind w:left="214"/>
      </w:pP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Looked</w:t>
      </w:r>
      <w:r>
        <w:rPr>
          <w:spacing w:val="-2"/>
        </w:rPr>
        <w:t xml:space="preserve"> After</w:t>
      </w:r>
    </w:p>
    <w:p w14:paraId="67F58246" w14:textId="77777777" w:rsidR="00C2505B" w:rsidRDefault="00000000">
      <w:pPr>
        <w:spacing w:before="9"/>
        <w:ind w:left="214"/>
        <w:rPr>
          <w:sz w:val="24"/>
        </w:rPr>
      </w:pPr>
      <w:r>
        <w:rPr>
          <w:spacing w:val="-10"/>
          <w:sz w:val="24"/>
        </w:rPr>
        <w:t>.</w:t>
      </w:r>
    </w:p>
    <w:p w14:paraId="5093A593" w14:textId="77777777" w:rsidR="00C2505B" w:rsidRDefault="00000000">
      <w:pPr>
        <w:pStyle w:val="Heading1"/>
        <w:numPr>
          <w:ilvl w:val="0"/>
          <w:numId w:val="1"/>
        </w:numPr>
        <w:tabs>
          <w:tab w:val="left" w:pos="446"/>
        </w:tabs>
        <w:spacing w:before="10"/>
        <w:ind w:left="446" w:hanging="232"/>
        <w:rPr>
          <w:u w:val="none"/>
        </w:rPr>
      </w:pPr>
      <w:r>
        <w:rPr>
          <w:spacing w:val="-5"/>
        </w:rPr>
        <w:t xml:space="preserve"> </w:t>
      </w:r>
      <w:r>
        <w:t>​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2"/>
        </w:rPr>
        <w:t>Children</w:t>
      </w:r>
    </w:p>
    <w:p w14:paraId="4B43D2B1" w14:textId="77777777" w:rsidR="00C2505B" w:rsidRDefault="00000000">
      <w:pPr>
        <w:pStyle w:val="BodyText"/>
        <w:spacing w:before="1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229540" wp14:editId="2AC4AB0B">
                <wp:simplePos x="0" y="0"/>
                <wp:positionH relativeFrom="page">
                  <wp:posOffset>654050</wp:posOffset>
                </wp:positionH>
                <wp:positionV relativeFrom="paragraph">
                  <wp:posOffset>176611</wp:posOffset>
                </wp:positionV>
                <wp:extent cx="5549900" cy="7366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900" cy="7366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2EFA6D" w14:textId="77777777" w:rsidR="00C2505B" w:rsidRDefault="00000000">
                            <w:pPr>
                              <w:pStyle w:val="BodyText"/>
                              <w:spacing w:before="124"/>
                              <w:ind w:left="69"/>
                              <w:jc w:val="center"/>
                            </w:pPr>
                            <w:r>
                              <w:t xml:space="preserve">Amelia </w:t>
                            </w:r>
                            <w:r>
                              <w:rPr>
                                <w:spacing w:val="-2"/>
                              </w:rPr>
                              <w:t>Harding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22954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.5pt;margin-top:13.9pt;width:437pt;height:5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" filled="f" strokeweight=".35275mm">
                <v:path arrowok="t"/>
                <v:textbox inset="0,0,0,0">
                  <w:txbxContent>
                    <w:p w14:paraId="372EFA6D" w14:textId="77777777" w:rsidR="00C2505B" w:rsidRDefault="00000000">
                      <w:pPr>
                        <w:pStyle w:val="BodyText"/>
                        <w:spacing w:before="124"/>
                        <w:ind w:left="69"/>
                        <w:jc w:val="center"/>
                      </w:pPr>
                      <w:r>
                        <w:t xml:space="preserve">Amelia </w:t>
                      </w:r>
                      <w:r>
                        <w:rPr>
                          <w:spacing w:val="-2"/>
                        </w:rPr>
                        <w:t>Harding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F6A56C" w14:textId="77777777" w:rsidR="00C2505B" w:rsidRDefault="00000000">
      <w:pPr>
        <w:pStyle w:val="ListParagraph"/>
        <w:numPr>
          <w:ilvl w:val="0"/>
          <w:numId w:val="1"/>
        </w:numPr>
        <w:tabs>
          <w:tab w:val="left" w:pos="680"/>
        </w:tabs>
        <w:spacing w:before="310"/>
        <w:ind w:left="680" w:hanging="466"/>
        <w:rPr>
          <w:b/>
          <w:sz w:val="28"/>
        </w:rPr>
      </w:pPr>
      <w:r>
        <w:rPr>
          <w:b/>
          <w:sz w:val="28"/>
          <w:u w:val="single"/>
        </w:rPr>
        <w:t>The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Role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Designated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Teacher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Looked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After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Children</w:t>
      </w:r>
    </w:p>
    <w:p w14:paraId="2834E0E6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92"/>
        <w:ind w:hanging="400"/>
        <w:rPr>
          <w:sz w:val="24"/>
        </w:rPr>
      </w:pPr>
      <w:r>
        <w:rPr>
          <w:sz w:val="24"/>
        </w:rPr>
        <w:t xml:space="preserve">Within School </w:t>
      </w:r>
      <w:r>
        <w:rPr>
          <w:spacing w:val="-2"/>
          <w:sz w:val="24"/>
        </w:rPr>
        <w:t>Systems:</w:t>
      </w:r>
    </w:p>
    <w:p w14:paraId="0FA4A808" w14:textId="77777777" w:rsidR="00C2505B" w:rsidRDefault="00C2505B">
      <w:pPr>
        <w:pStyle w:val="BodyText"/>
        <w:spacing w:before="19"/>
      </w:pPr>
    </w:p>
    <w:p w14:paraId="3ACEF188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ind w:left="933" w:hanging="35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non-teaching,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</w:t>
      </w:r>
    </w:p>
    <w:p w14:paraId="3014B1D8" w14:textId="77777777" w:rsidR="00C2505B" w:rsidRDefault="00000000">
      <w:pPr>
        <w:pStyle w:val="BodyText"/>
        <w:spacing w:before="247" w:line="247" w:lineRule="auto"/>
        <w:ind w:left="934"/>
      </w:pPr>
      <w:r>
        <w:t>understanding of the difficulties and educational disadvantage faced by Children Looked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overcome </w:t>
      </w:r>
      <w:proofErr w:type="gramStart"/>
      <w:r>
        <w:rPr>
          <w:spacing w:val="-2"/>
        </w:rPr>
        <w:t>them;</w:t>
      </w:r>
      <w:proofErr w:type="gramEnd"/>
    </w:p>
    <w:p w14:paraId="24F7713B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3"/>
        <w:ind w:left="933" w:hanging="35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Looked</w:t>
      </w:r>
    </w:p>
    <w:p w14:paraId="43BF9C08" w14:textId="77777777" w:rsidR="00C2505B" w:rsidRDefault="00000000">
      <w:pPr>
        <w:pStyle w:val="BodyText"/>
        <w:spacing w:before="7" w:line="247" w:lineRule="auto"/>
        <w:ind w:left="934"/>
      </w:pPr>
      <w:r>
        <w:t>After,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homework</w:t>
      </w:r>
      <w:r>
        <w:rPr>
          <w:spacing w:val="-5"/>
        </w:rPr>
        <w:t xml:space="preserve"> </w:t>
      </w:r>
      <w:r>
        <w:t xml:space="preserve">clubs, </w:t>
      </w:r>
      <w:proofErr w:type="spellStart"/>
      <w:proofErr w:type="gramStart"/>
      <w:r>
        <w:t>extra curricular</w:t>
      </w:r>
      <w:proofErr w:type="spellEnd"/>
      <w:proofErr w:type="gramEnd"/>
      <w:r>
        <w:t xml:space="preserve"> activities, home reading schemes, school councils etc.</w:t>
      </w:r>
    </w:p>
    <w:p w14:paraId="28D1B035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3"/>
        <w:ind w:left="933" w:hanging="35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advocate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Looked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After;</w:t>
      </w:r>
      <w:proofErr w:type="gramEnd"/>
    </w:p>
    <w:p w14:paraId="0F6197CE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8" w:line="244" w:lineRule="auto"/>
        <w:ind w:right="133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7"/>
          <w:sz w:val="24"/>
        </w:rPr>
        <w:t xml:space="preserve"> </w:t>
      </w:r>
      <w:r>
        <w:rPr>
          <w:sz w:val="24"/>
        </w:rPr>
        <w:t>systems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liaising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carers,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Childrens’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 Virtual School.</w:t>
      </w:r>
    </w:p>
    <w:p w14:paraId="2E09764E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5" w:line="247" w:lineRule="auto"/>
        <w:ind w:right="110"/>
        <w:rPr>
          <w:sz w:val="24"/>
        </w:rPr>
      </w:pPr>
      <w:r>
        <w:rPr>
          <w:sz w:val="24"/>
        </w:rPr>
        <w:t>To hold a supervisory brief for all Children Looked After e.g. to ensure all relevant 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carer(s),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this information is kept up to </w:t>
      </w:r>
      <w:proofErr w:type="gramStart"/>
      <w:r>
        <w:rPr>
          <w:sz w:val="24"/>
        </w:rPr>
        <w:t>date;</w:t>
      </w:r>
      <w:proofErr w:type="gramEnd"/>
    </w:p>
    <w:p w14:paraId="3C0C5837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line="244" w:lineRule="auto"/>
        <w:ind w:right="252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Looked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inform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school’s development </w:t>
      </w:r>
      <w:proofErr w:type="gramStart"/>
      <w:r>
        <w:rPr>
          <w:sz w:val="24"/>
        </w:rPr>
        <w:t>plan;</w:t>
      </w:r>
      <w:proofErr w:type="gramEnd"/>
    </w:p>
    <w:p w14:paraId="40A11391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5" w:line="244" w:lineRule="auto"/>
        <w:ind w:right="665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intervene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underachievement,</w:t>
      </w:r>
      <w:r>
        <w:rPr>
          <w:spacing w:val="-7"/>
          <w:sz w:val="24"/>
        </w:rPr>
        <w:t xml:space="preserve"> </w:t>
      </w:r>
      <w:r>
        <w:rPr>
          <w:sz w:val="24"/>
        </w:rPr>
        <w:t>absence</w:t>
      </w:r>
      <w:r>
        <w:rPr>
          <w:spacing w:val="-7"/>
          <w:sz w:val="24"/>
        </w:rPr>
        <w:t xml:space="preserve"> </w:t>
      </w:r>
      <w:r>
        <w:rPr>
          <w:sz w:val="24"/>
        </w:rPr>
        <w:t>from school or internal truancy; and</w:t>
      </w:r>
    </w:p>
    <w:p w14:paraId="7E78767E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44"/>
        <w:ind w:hanging="400"/>
        <w:rPr>
          <w:sz w:val="24"/>
        </w:rPr>
      </w:pPr>
      <w:r>
        <w:rPr>
          <w:sz w:val="24"/>
        </w:rPr>
        <w:t xml:space="preserve">With Individual </w:t>
      </w:r>
      <w:r>
        <w:rPr>
          <w:spacing w:val="-2"/>
          <w:sz w:val="24"/>
        </w:rPr>
        <w:t>Children:</w:t>
      </w:r>
    </w:p>
    <w:p w14:paraId="6E66B14A" w14:textId="77777777" w:rsidR="00C2505B" w:rsidRDefault="00C2505B">
      <w:pPr>
        <w:pStyle w:val="BodyText"/>
        <w:spacing w:before="19"/>
      </w:pPr>
    </w:p>
    <w:p w14:paraId="74AC44E9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line="244" w:lineRule="auto"/>
        <w:ind w:right="385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enable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care </w:t>
      </w:r>
      <w:proofErr w:type="gramStart"/>
      <w:r>
        <w:rPr>
          <w:spacing w:val="-2"/>
          <w:sz w:val="24"/>
        </w:rPr>
        <w:t>plan;</w:t>
      </w:r>
      <w:proofErr w:type="gramEnd"/>
    </w:p>
    <w:p w14:paraId="0FDCA78B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5" w:line="244" w:lineRule="auto"/>
        <w:ind w:right="31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pupil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(the</w:t>
      </w:r>
      <w:r>
        <w:rPr>
          <w:spacing w:val="-5"/>
          <w:sz w:val="24"/>
        </w:rPr>
        <w:t xml:space="preserve"> </w:t>
      </w:r>
      <w:r>
        <w:rPr>
          <w:sz w:val="24"/>
        </w:rPr>
        <w:t>PEP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 initiated by the young person’s social worker</w:t>
      </w:r>
      <w:proofErr w:type="gramStart"/>
      <w:r>
        <w:rPr>
          <w:sz w:val="24"/>
        </w:rPr>
        <w:t>);</w:t>
      </w:r>
      <w:proofErr w:type="gramEnd"/>
    </w:p>
    <w:p w14:paraId="1F142D94" w14:textId="77777777" w:rsidR="00C2505B" w:rsidRDefault="00C2505B">
      <w:pPr>
        <w:pStyle w:val="BodyText"/>
        <w:spacing w:before="253"/>
      </w:pPr>
    </w:p>
    <w:p w14:paraId="64255570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ind w:hanging="400"/>
        <w:rPr>
          <w:sz w:val="24"/>
        </w:rPr>
      </w:pPr>
      <w:r>
        <w:rPr>
          <w:spacing w:val="-2"/>
          <w:sz w:val="24"/>
        </w:rPr>
        <w:t>Liaison:</w:t>
      </w:r>
    </w:p>
    <w:p w14:paraId="074B9F41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10" w:line="244" w:lineRule="auto"/>
        <w:ind w:right="430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liaise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Child Protection </w:t>
      </w:r>
      <w:proofErr w:type="gramStart"/>
      <w:r>
        <w:rPr>
          <w:sz w:val="24"/>
        </w:rPr>
        <w:t>Register;</w:t>
      </w:r>
      <w:proofErr w:type="gramEnd"/>
    </w:p>
    <w:p w14:paraId="7B2933DC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5" w:line="244" w:lineRule="auto"/>
        <w:ind w:right="425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help</w:t>
      </w:r>
      <w:r>
        <w:rPr>
          <w:spacing w:val="-6"/>
          <w:sz w:val="24"/>
        </w:rPr>
        <w:t xml:space="preserve"> </w:t>
      </w:r>
      <w:r>
        <w:rPr>
          <w:sz w:val="24"/>
        </w:rPr>
        <w:t>coordinate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Looked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meetings,</w:t>
      </w:r>
      <w:r>
        <w:rPr>
          <w:spacing w:val="-6"/>
          <w:sz w:val="24"/>
        </w:rPr>
        <w:t xml:space="preserve"> </w:t>
      </w:r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that the Personal Education Plan can inform the child’s Care </w:t>
      </w:r>
      <w:proofErr w:type="gramStart"/>
      <w:r>
        <w:rPr>
          <w:sz w:val="24"/>
        </w:rPr>
        <w:t>Plan;</w:t>
      </w:r>
      <w:proofErr w:type="gramEnd"/>
    </w:p>
    <w:p w14:paraId="76B7886A" w14:textId="77777777" w:rsidR="00C2505B" w:rsidRDefault="00C2505B">
      <w:pPr>
        <w:spacing w:line="244" w:lineRule="auto"/>
        <w:rPr>
          <w:sz w:val="24"/>
        </w:rPr>
        <w:sectPr w:rsidR="00C2505B">
          <w:pgSz w:w="11920" w:h="16840"/>
          <w:pgMar w:top="1060" w:right="1060" w:bottom="280" w:left="920" w:header="720" w:footer="720" w:gutter="0"/>
          <w:cols w:space="720"/>
        </w:sectPr>
      </w:pPr>
    </w:p>
    <w:p w14:paraId="79F93055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80" w:line="244" w:lineRule="auto"/>
        <w:ind w:right="665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attend,</w:t>
      </w:r>
      <w:r>
        <w:rPr>
          <w:spacing w:val="-5"/>
          <w:sz w:val="24"/>
        </w:rPr>
        <w:t xml:space="preserve"> </w:t>
      </w:r>
      <w:r>
        <w:rPr>
          <w:sz w:val="24"/>
        </w:rPr>
        <w:t>arrange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someone</w:t>
      </w:r>
      <w:r>
        <w:rPr>
          <w:spacing w:val="-5"/>
          <w:sz w:val="24"/>
        </w:rPr>
        <w:t xml:space="preserve"> </w:t>
      </w:r>
      <w:r>
        <w:rPr>
          <w:sz w:val="24"/>
        </w:rPr>
        <w:t>else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attend,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ways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Children Looked After care planning </w:t>
      </w:r>
      <w:proofErr w:type="gramStart"/>
      <w:r>
        <w:rPr>
          <w:sz w:val="24"/>
        </w:rPr>
        <w:t>meetings;</w:t>
      </w:r>
      <w:proofErr w:type="gramEnd"/>
    </w:p>
    <w:p w14:paraId="67C02762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5" w:line="244" w:lineRule="auto"/>
        <w:ind w:right="834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named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colleagues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Virtual School; and</w:t>
      </w:r>
    </w:p>
    <w:p w14:paraId="51B3DA34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5"/>
        <w:ind w:left="933" w:hanging="35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speedy</w:t>
      </w:r>
      <w:r>
        <w:rPr>
          <w:spacing w:val="-2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individuals.</w:t>
      </w:r>
    </w:p>
    <w:p w14:paraId="7BC6E38A" w14:textId="77777777" w:rsidR="00C2505B" w:rsidRDefault="00C2505B">
      <w:pPr>
        <w:pStyle w:val="BodyText"/>
        <w:spacing w:before="256"/>
      </w:pPr>
    </w:p>
    <w:p w14:paraId="18141F7E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ind w:hanging="400"/>
        <w:rPr>
          <w:sz w:val="24"/>
        </w:rPr>
      </w:pPr>
      <w:r>
        <w:rPr>
          <w:spacing w:val="-2"/>
          <w:sz w:val="24"/>
        </w:rPr>
        <w:t>Training:</w:t>
      </w:r>
    </w:p>
    <w:p w14:paraId="5708F013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10" w:line="244" w:lineRule="auto"/>
        <w:ind w:right="398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develop</w:t>
      </w:r>
      <w:r>
        <w:rPr>
          <w:spacing w:val="-8"/>
          <w:sz w:val="24"/>
        </w:rPr>
        <w:t xml:space="preserve"> </w:t>
      </w:r>
      <w:r>
        <w:rPr>
          <w:sz w:val="24"/>
        </w:rPr>
        <w:t>knowledge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Virtual</w:t>
      </w:r>
      <w:r>
        <w:rPr>
          <w:spacing w:val="-8"/>
          <w:sz w:val="24"/>
        </w:rPr>
        <w:t xml:space="preserve"> </w:t>
      </w:r>
      <w:r>
        <w:rPr>
          <w:sz w:val="24"/>
        </w:rPr>
        <w:t>School’s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procedures by attending training events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by the Local Authority; and</w:t>
      </w:r>
    </w:p>
    <w:p w14:paraId="0CEEF7CD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5"/>
        <w:ind w:left="933" w:hanging="35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cascade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appropriate</w:t>
      </w:r>
    </w:p>
    <w:p w14:paraId="46A5205B" w14:textId="77777777" w:rsidR="00C2505B" w:rsidRDefault="00C2505B">
      <w:pPr>
        <w:pStyle w:val="BodyText"/>
        <w:spacing w:before="257"/>
      </w:pPr>
    </w:p>
    <w:p w14:paraId="47D71554" w14:textId="77777777" w:rsidR="00C2505B" w:rsidRDefault="00000000">
      <w:pPr>
        <w:pStyle w:val="Heading1"/>
        <w:numPr>
          <w:ilvl w:val="0"/>
          <w:numId w:val="1"/>
        </w:numPr>
        <w:tabs>
          <w:tab w:val="left" w:pos="446"/>
        </w:tabs>
        <w:ind w:left="446" w:hanging="232"/>
        <w:rPr>
          <w:u w:val="none"/>
        </w:rPr>
      </w:pPr>
      <w:r>
        <w:rPr>
          <w:spacing w:val="-6"/>
        </w:rPr>
        <w:t xml:space="preserve"> </w:t>
      </w:r>
      <w:r>
        <w:t>​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Governor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Looked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Children</w:t>
      </w:r>
    </w:p>
    <w:p w14:paraId="215A224A" w14:textId="77777777" w:rsidR="00C2505B" w:rsidRDefault="00000000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E282F6" wp14:editId="6DC6F985">
                <wp:extent cx="5549900" cy="723900"/>
                <wp:effectExtent l="9525" t="0" r="3175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900" cy="72390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F59D1" w14:textId="77777777" w:rsidR="00C2505B" w:rsidRDefault="00C2505B">
                            <w:pPr>
                              <w:pStyle w:val="BodyText"/>
                              <w:spacing w:before="163"/>
                              <w:rPr>
                                <w:b/>
                              </w:rPr>
                            </w:pPr>
                          </w:p>
                          <w:p w14:paraId="665581E3" w14:textId="77777777" w:rsidR="00C2505B" w:rsidRDefault="00000000">
                            <w:pPr>
                              <w:pStyle w:val="BodyText"/>
                              <w:ind w:left="69"/>
                              <w:jc w:val="center"/>
                            </w:pPr>
                            <w:r>
                              <w:t xml:space="preserve">Angie </w:t>
                            </w:r>
                            <w:r>
                              <w:rPr>
                                <w:spacing w:val="-2"/>
                              </w:rPr>
                              <w:t>Baldwin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E282F6" id="Textbox 3" o:spid="_x0000_s1027" type="#_x0000_t202" style="width:437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" filled="f" strokeweight=".35275mm">
                <v:path arrowok="t"/>
                <v:textbox inset="0,0,0,0">
                  <w:txbxContent>
                    <w:p w14:paraId="51EF59D1" w14:textId="77777777" w:rsidR="00C2505B" w:rsidRDefault="00C2505B">
                      <w:pPr>
                        <w:pStyle w:val="BodyText"/>
                        <w:spacing w:before="163"/>
                        <w:rPr>
                          <w:b/>
                        </w:rPr>
                      </w:pPr>
                    </w:p>
                    <w:p w14:paraId="665581E3" w14:textId="77777777" w:rsidR="00C2505B" w:rsidRDefault="00000000">
                      <w:pPr>
                        <w:pStyle w:val="BodyText"/>
                        <w:ind w:left="69"/>
                        <w:jc w:val="center"/>
                      </w:pPr>
                      <w:r>
                        <w:t xml:space="preserve">Angie </w:t>
                      </w:r>
                      <w:r>
                        <w:rPr>
                          <w:spacing w:val="-2"/>
                        </w:rPr>
                        <w:t>Baldwin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E24481" w14:textId="77777777" w:rsidR="00C2505B" w:rsidRDefault="00000000">
      <w:pPr>
        <w:pStyle w:val="ListParagraph"/>
        <w:numPr>
          <w:ilvl w:val="0"/>
          <w:numId w:val="1"/>
        </w:numPr>
        <w:tabs>
          <w:tab w:val="left" w:pos="680"/>
        </w:tabs>
        <w:spacing w:before="278"/>
        <w:ind w:left="680" w:hanging="466"/>
        <w:rPr>
          <w:b/>
          <w:sz w:val="28"/>
        </w:rPr>
      </w:pPr>
      <w:r>
        <w:rPr>
          <w:b/>
          <w:sz w:val="28"/>
          <w:u w:val="single"/>
        </w:rPr>
        <w:t>The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Role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Designated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Governor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for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Looked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After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Children</w:t>
      </w:r>
    </w:p>
    <w:p w14:paraId="186AD79E" w14:textId="77777777" w:rsidR="00C2505B" w:rsidRDefault="00000000">
      <w:pPr>
        <w:pStyle w:val="ListParagraph"/>
        <w:numPr>
          <w:ilvl w:val="1"/>
          <w:numId w:val="1"/>
        </w:numPr>
        <w:tabs>
          <w:tab w:val="left" w:pos="681"/>
        </w:tabs>
        <w:spacing w:before="292"/>
        <w:ind w:left="681" w:hanging="467"/>
        <w:rPr>
          <w:sz w:val="24"/>
        </w:rPr>
      </w:pPr>
      <w:r>
        <w:rPr>
          <w:sz w:val="24"/>
        </w:rPr>
        <w:t>The named governor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will report to the Governing Body on an annual </w:t>
      </w:r>
      <w:r>
        <w:rPr>
          <w:spacing w:val="-2"/>
          <w:sz w:val="24"/>
        </w:rPr>
        <w:t>basis:</w:t>
      </w:r>
    </w:p>
    <w:p w14:paraId="55DE7834" w14:textId="77777777" w:rsidR="00C2505B" w:rsidRDefault="00C2505B">
      <w:pPr>
        <w:pStyle w:val="BodyText"/>
        <w:spacing w:before="19"/>
      </w:pPr>
    </w:p>
    <w:p w14:paraId="52B63862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line="244" w:lineRule="auto"/>
        <w:ind w:right="73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comparison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scores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discrete</w:t>
      </w:r>
      <w:r>
        <w:rPr>
          <w:spacing w:val="-3"/>
          <w:sz w:val="24"/>
        </w:rPr>
        <w:t xml:space="preserve"> </w:t>
      </w:r>
      <w:r>
        <w:rPr>
          <w:sz w:val="24"/>
        </w:rPr>
        <w:t>group,</w:t>
      </w:r>
      <w:r>
        <w:rPr>
          <w:spacing w:val="-3"/>
          <w:sz w:val="24"/>
        </w:rPr>
        <w:t xml:space="preserve"> </w:t>
      </w:r>
      <w:r>
        <w:rPr>
          <w:sz w:val="24"/>
        </w:rPr>
        <w:t>compared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other </w:t>
      </w:r>
      <w:proofErr w:type="gramStart"/>
      <w:r>
        <w:rPr>
          <w:spacing w:val="-2"/>
          <w:sz w:val="24"/>
        </w:rPr>
        <w:t>pupils;</w:t>
      </w:r>
      <w:proofErr w:type="gramEnd"/>
    </w:p>
    <w:p w14:paraId="339DEB1B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5"/>
        <w:ind w:left="933" w:hanging="359"/>
        <w:rPr>
          <w:sz w:val="24"/>
        </w:rPr>
      </w:pPr>
      <w:r>
        <w:rPr>
          <w:sz w:val="24"/>
        </w:rPr>
        <w:t>the attendance of pupils 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discrete group, compared with other </w:t>
      </w:r>
      <w:proofErr w:type="gramStart"/>
      <w:r>
        <w:rPr>
          <w:spacing w:val="-2"/>
          <w:sz w:val="24"/>
        </w:rPr>
        <w:t>pupils;</w:t>
      </w:r>
      <w:proofErr w:type="gramEnd"/>
    </w:p>
    <w:p w14:paraId="4C514D0A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the level of fixed term/permanent exclusions; </w:t>
      </w:r>
      <w:r>
        <w:rPr>
          <w:spacing w:val="-5"/>
          <w:sz w:val="24"/>
        </w:rPr>
        <w:t>and</w:t>
      </w:r>
    </w:p>
    <w:p w14:paraId="6605577D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9"/>
        <w:ind w:left="933" w:hanging="359"/>
        <w:rPr>
          <w:sz w:val="24"/>
        </w:rPr>
      </w:pPr>
      <w:r>
        <w:rPr>
          <w:sz w:val="24"/>
        </w:rPr>
        <w:t xml:space="preserve">pupil </w:t>
      </w:r>
      <w:r>
        <w:rPr>
          <w:spacing w:val="-2"/>
          <w:sz w:val="24"/>
        </w:rPr>
        <w:t>destinations</w:t>
      </w:r>
    </w:p>
    <w:p w14:paraId="75FA54F6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the impact of the Pupil </w:t>
      </w:r>
      <w:r>
        <w:rPr>
          <w:spacing w:val="-2"/>
          <w:sz w:val="24"/>
        </w:rPr>
        <w:t>Premium.</w:t>
      </w:r>
    </w:p>
    <w:p w14:paraId="1F9A598E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47" w:line="247" w:lineRule="auto"/>
        <w:ind w:left="214" w:right="642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4"/>
          <w:sz w:val="24"/>
        </w:rPr>
        <w:t xml:space="preserve"> </w:t>
      </w:r>
      <w:r>
        <w:rPr>
          <w:sz w:val="24"/>
        </w:rPr>
        <w:t>governor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satisfied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procedures ensure that pupils looked-after </w:t>
      </w:r>
      <w:proofErr w:type="gramStart"/>
      <w:r>
        <w:rPr>
          <w:sz w:val="24"/>
        </w:rPr>
        <w:t>have</w:t>
      </w:r>
      <w:proofErr w:type="gramEnd"/>
      <w:r>
        <w:rPr>
          <w:sz w:val="24"/>
        </w:rPr>
        <w:t xml:space="preserve"> equal access to:</w:t>
      </w:r>
    </w:p>
    <w:p w14:paraId="7F6A5D8C" w14:textId="77777777" w:rsidR="00C2505B" w:rsidRDefault="00C2505B">
      <w:pPr>
        <w:pStyle w:val="BodyText"/>
        <w:spacing w:before="11"/>
      </w:pPr>
    </w:p>
    <w:p w14:paraId="2E93B035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ind w:left="933" w:hanging="359"/>
        <w:rPr>
          <w:sz w:val="24"/>
        </w:rPr>
      </w:pPr>
      <w:r>
        <w:rPr>
          <w:sz w:val="24"/>
        </w:rPr>
        <w:t xml:space="preserve">the national </w:t>
      </w:r>
      <w:proofErr w:type="gramStart"/>
      <w:r>
        <w:rPr>
          <w:spacing w:val="-2"/>
          <w:sz w:val="24"/>
        </w:rPr>
        <w:t>curriculum;</w:t>
      </w:r>
      <w:proofErr w:type="gramEnd"/>
    </w:p>
    <w:p w14:paraId="72DBADE7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public </w:t>
      </w:r>
      <w:proofErr w:type="gramStart"/>
      <w:r>
        <w:rPr>
          <w:spacing w:val="-2"/>
          <w:sz w:val="24"/>
        </w:rPr>
        <w:t>examinations;</w:t>
      </w:r>
      <w:proofErr w:type="gramEnd"/>
    </w:p>
    <w:p w14:paraId="70AB7026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careers </w:t>
      </w:r>
      <w:proofErr w:type="gramStart"/>
      <w:r>
        <w:rPr>
          <w:spacing w:val="-2"/>
          <w:sz w:val="24"/>
        </w:rPr>
        <w:t>guidance;</w:t>
      </w:r>
      <w:proofErr w:type="gramEnd"/>
    </w:p>
    <w:p w14:paraId="7BFA5E1B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additional educational </w:t>
      </w:r>
      <w:proofErr w:type="gramStart"/>
      <w:r>
        <w:rPr>
          <w:spacing w:val="-2"/>
          <w:sz w:val="24"/>
        </w:rPr>
        <w:t>support;</w:t>
      </w:r>
      <w:proofErr w:type="gramEnd"/>
    </w:p>
    <w:p w14:paraId="4EF93F33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extra-curricular activities; </w:t>
      </w:r>
      <w:r>
        <w:rPr>
          <w:spacing w:val="-5"/>
          <w:sz w:val="24"/>
        </w:rPr>
        <w:t>and</w:t>
      </w:r>
    </w:p>
    <w:p w14:paraId="4AFA5813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work </w:t>
      </w:r>
      <w:r>
        <w:rPr>
          <w:spacing w:val="-2"/>
          <w:sz w:val="24"/>
        </w:rPr>
        <w:t>experience.</w:t>
      </w:r>
    </w:p>
    <w:p w14:paraId="0111B4DC" w14:textId="77777777" w:rsidR="00C2505B" w:rsidRDefault="00C2505B">
      <w:pPr>
        <w:pStyle w:val="BodyText"/>
      </w:pPr>
    </w:p>
    <w:p w14:paraId="1F541B3D" w14:textId="77777777" w:rsidR="00C2505B" w:rsidRDefault="00C2505B">
      <w:pPr>
        <w:pStyle w:val="BodyText"/>
        <w:spacing w:before="26"/>
      </w:pPr>
    </w:p>
    <w:p w14:paraId="78A5B94B" w14:textId="77777777" w:rsidR="00C2505B" w:rsidRDefault="00000000">
      <w:pPr>
        <w:pStyle w:val="Heading1"/>
        <w:numPr>
          <w:ilvl w:val="0"/>
          <w:numId w:val="1"/>
        </w:numPr>
        <w:tabs>
          <w:tab w:val="left" w:pos="680"/>
        </w:tabs>
        <w:ind w:left="680" w:hanging="466"/>
        <w:rPr>
          <w:u w:val="none"/>
        </w:rPr>
      </w:pPr>
      <w:r>
        <w:t>Responsibility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14:paraId="08C25831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92" w:line="247" w:lineRule="auto"/>
        <w:ind w:left="214" w:right="349" w:firstLine="0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person are aware that he/she is being looked-after by the Local Authority. The responsibility for the transfer of this information should be that of the Headteacher and/or the Designated Teacher for Children Looked After.</w:t>
      </w:r>
    </w:p>
    <w:p w14:paraId="22BDF4E4" w14:textId="77777777" w:rsidR="00C2505B" w:rsidRDefault="00C2505B">
      <w:pPr>
        <w:spacing w:line="247" w:lineRule="auto"/>
        <w:rPr>
          <w:sz w:val="24"/>
        </w:rPr>
        <w:sectPr w:rsidR="00C2505B">
          <w:pgSz w:w="11920" w:h="16840"/>
          <w:pgMar w:top="1060" w:right="1060" w:bottom="280" w:left="920" w:header="720" w:footer="720" w:gutter="0"/>
          <w:cols w:space="720"/>
        </w:sectPr>
      </w:pPr>
    </w:p>
    <w:p w14:paraId="6C68A54B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79" w:line="247" w:lineRule="auto"/>
        <w:ind w:left="214" w:right="598" w:firstLine="0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Assistants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young person is being looked-after only when directly involved in the teaching of the young </w:t>
      </w:r>
      <w:r>
        <w:rPr>
          <w:spacing w:val="-2"/>
          <w:sz w:val="24"/>
        </w:rPr>
        <w:t>person.</w:t>
      </w:r>
    </w:p>
    <w:p w14:paraId="059A1F9E" w14:textId="77777777" w:rsidR="00C2505B" w:rsidRDefault="00C2505B">
      <w:pPr>
        <w:pStyle w:val="BodyText"/>
        <w:spacing w:before="11"/>
      </w:pPr>
    </w:p>
    <w:p w14:paraId="04BB9D22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line="247" w:lineRule="auto"/>
        <w:ind w:left="214" w:right="211" w:firstLine="0"/>
        <w:rPr>
          <w:sz w:val="24"/>
        </w:rPr>
      </w:pPr>
      <w:r>
        <w:rPr>
          <w:sz w:val="24"/>
        </w:rPr>
        <w:t>In the absence of the usual class teacher, some information regarding the child’s circumstances should be shared with the teacher covering the class. The extent of this sharing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Headteacher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Teacher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Children Looked After.</w:t>
      </w:r>
    </w:p>
    <w:p w14:paraId="2C87E5B0" w14:textId="77777777" w:rsidR="00C2505B" w:rsidRDefault="00C2505B">
      <w:pPr>
        <w:pStyle w:val="BodyText"/>
        <w:spacing w:before="13"/>
      </w:pPr>
    </w:p>
    <w:p w14:paraId="74835D96" w14:textId="77777777" w:rsidR="00C2505B" w:rsidRDefault="00000000">
      <w:pPr>
        <w:pStyle w:val="Heading1"/>
        <w:numPr>
          <w:ilvl w:val="0"/>
          <w:numId w:val="1"/>
        </w:numPr>
        <w:tabs>
          <w:tab w:val="left" w:pos="446"/>
        </w:tabs>
        <w:ind w:left="446" w:hanging="232"/>
        <w:rPr>
          <w:u w:val="none"/>
        </w:rPr>
      </w:pPr>
      <w:r>
        <w:rPr>
          <w:spacing w:val="-3"/>
        </w:rPr>
        <w:t xml:space="preserve"> </w:t>
      </w:r>
      <w:r>
        <w:t>​</w:t>
      </w:r>
      <w:r>
        <w:rPr>
          <w:spacing w:val="-4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rPr>
          <w:spacing w:val="-2"/>
        </w:rPr>
        <w:t>Arrangements</w:t>
      </w:r>
    </w:p>
    <w:p w14:paraId="6EAA3CB9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92" w:line="247" w:lineRule="auto"/>
        <w:ind w:left="214" w:right="132" w:firstLine="0"/>
        <w:rPr>
          <w:sz w:val="24"/>
        </w:rPr>
      </w:pP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admission,</w:t>
      </w:r>
      <w:r>
        <w:rPr>
          <w:spacing w:val="-9"/>
          <w:sz w:val="24"/>
        </w:rPr>
        <w:t xml:space="preserve"> </w:t>
      </w:r>
      <w:r>
        <w:rPr>
          <w:sz w:val="24"/>
        </w:rPr>
        <w:t>records</w:t>
      </w:r>
      <w:r>
        <w:rPr>
          <w:spacing w:val="-9"/>
          <w:sz w:val="24"/>
        </w:rPr>
        <w:t xml:space="preserve"> </w:t>
      </w:r>
      <w:r>
        <w:rPr>
          <w:sz w:val="24"/>
        </w:rPr>
        <w:t>(including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P.E.P.)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requested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pupil’s</w:t>
      </w:r>
      <w:r>
        <w:rPr>
          <w:spacing w:val="-9"/>
          <w:sz w:val="24"/>
        </w:rPr>
        <w:t xml:space="preserve"> </w:t>
      </w:r>
      <w:r>
        <w:rPr>
          <w:sz w:val="24"/>
        </w:rPr>
        <w:t>previous school and a meeting will be held with carer/parent/social worker. A date will be agreed upon for a new Personal Education Plan. An appropriate school induction will take place.</w:t>
      </w:r>
    </w:p>
    <w:p w14:paraId="13E88184" w14:textId="77777777" w:rsidR="00C2505B" w:rsidRDefault="00C2505B">
      <w:pPr>
        <w:pStyle w:val="BodyText"/>
        <w:spacing w:before="12"/>
      </w:pPr>
    </w:p>
    <w:p w14:paraId="59BD659D" w14:textId="77777777" w:rsidR="00C2505B" w:rsidRDefault="00000000">
      <w:pPr>
        <w:pStyle w:val="Heading1"/>
        <w:numPr>
          <w:ilvl w:val="0"/>
          <w:numId w:val="1"/>
        </w:numPr>
        <w:tabs>
          <w:tab w:val="left" w:pos="680"/>
        </w:tabs>
        <w:ind w:left="680" w:hanging="466"/>
        <w:rPr>
          <w:u w:val="none"/>
        </w:rPr>
      </w:pPr>
      <w:r>
        <w:t>Involving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rPr>
          <w:spacing w:val="-2"/>
        </w:rPr>
        <w:t>Person</w:t>
      </w:r>
    </w:p>
    <w:p w14:paraId="51F02EDF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93" w:line="247" w:lineRule="auto"/>
        <w:ind w:left="214" w:right="319" w:firstLine="0"/>
        <w:rPr>
          <w:sz w:val="24"/>
        </w:rPr>
      </w:pPr>
      <w:r>
        <w:rPr>
          <w:sz w:val="24"/>
        </w:rPr>
        <w:t>It is important that a young person is aware that information is being recorded 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circumstances.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shared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depends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their age and understanding. The explanation should </w:t>
      </w:r>
      <w:proofErr w:type="spellStart"/>
      <w:r>
        <w:rPr>
          <w:sz w:val="24"/>
        </w:rPr>
        <w:t>emphasise</w:t>
      </w:r>
      <w:proofErr w:type="spellEnd"/>
      <w:r>
        <w:rPr>
          <w:sz w:val="24"/>
        </w:rPr>
        <w:t xml:space="preserve"> that the school, the</w:t>
      </w:r>
    </w:p>
    <w:p w14:paraId="0642FE00" w14:textId="77777777" w:rsidR="00C2505B" w:rsidRDefault="00000000">
      <w:pPr>
        <w:pStyle w:val="BodyText"/>
        <w:spacing w:before="2"/>
        <w:ind w:left="214"/>
      </w:pPr>
      <w:r>
        <w:t>Social</w:t>
      </w:r>
      <w:r>
        <w:rPr>
          <w:spacing w:val="-2"/>
        </w:rPr>
        <w:t xml:space="preserve"> </w:t>
      </w:r>
      <w:r>
        <w:t>Worker,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carer(s)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2"/>
        </w:rPr>
        <w:t>education.</w:t>
      </w:r>
    </w:p>
    <w:p w14:paraId="5317096F" w14:textId="77777777" w:rsidR="00C2505B" w:rsidRDefault="00C2505B">
      <w:pPr>
        <w:pStyle w:val="BodyText"/>
        <w:spacing w:before="64"/>
      </w:pPr>
    </w:p>
    <w:p w14:paraId="35D1D372" w14:textId="77777777" w:rsidR="00C2505B" w:rsidRDefault="00000000">
      <w:pPr>
        <w:pStyle w:val="Heading1"/>
        <w:numPr>
          <w:ilvl w:val="0"/>
          <w:numId w:val="1"/>
        </w:numPr>
        <w:tabs>
          <w:tab w:val="left" w:pos="446"/>
        </w:tabs>
        <w:ind w:left="446" w:hanging="232"/>
        <w:rPr>
          <w:u w:val="none"/>
        </w:rPr>
      </w:pP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Agencies</w:t>
      </w:r>
    </w:p>
    <w:p w14:paraId="4DA99A60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spacing w:before="292" w:line="247" w:lineRule="auto"/>
        <w:ind w:left="214" w:right="451" w:firstLine="0"/>
        <w:rPr>
          <w:sz w:val="24"/>
        </w:rPr>
      </w:pP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reports)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 forwarded to the young person’s Social Worker in addition to the foster carer and the</w:t>
      </w:r>
    </w:p>
    <w:p w14:paraId="7E94262B" w14:textId="77777777" w:rsidR="00C2505B" w:rsidRDefault="00000000">
      <w:pPr>
        <w:pStyle w:val="BodyText"/>
        <w:spacing w:before="1"/>
        <w:ind w:left="214"/>
      </w:pPr>
      <w:r>
        <w:t>Virtual</w:t>
      </w:r>
      <w:r>
        <w:rPr>
          <w:spacing w:val="-5"/>
        </w:rPr>
        <w:t xml:space="preserve"> </w:t>
      </w:r>
      <w:r>
        <w:rPr>
          <w:spacing w:val="-2"/>
        </w:rPr>
        <w:t>School.</w:t>
      </w:r>
    </w:p>
    <w:p w14:paraId="148942E6" w14:textId="77777777" w:rsidR="00C2505B" w:rsidRDefault="00C2505B">
      <w:pPr>
        <w:pStyle w:val="BodyText"/>
        <w:spacing w:before="18"/>
      </w:pPr>
    </w:p>
    <w:p w14:paraId="70D82E05" w14:textId="77777777" w:rsidR="00C2505B" w:rsidRDefault="00000000">
      <w:pPr>
        <w:pStyle w:val="ListParagraph"/>
        <w:numPr>
          <w:ilvl w:val="1"/>
          <w:numId w:val="1"/>
        </w:numPr>
        <w:tabs>
          <w:tab w:val="left" w:pos="614"/>
        </w:tabs>
        <w:ind w:hanging="400"/>
        <w:rPr>
          <w:sz w:val="24"/>
        </w:rPr>
      </w:pPr>
      <w:r>
        <w:rPr>
          <w:sz w:val="24"/>
        </w:rPr>
        <w:t>Children’s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will</w:t>
      </w:r>
    </w:p>
    <w:p w14:paraId="306A660F" w14:textId="77777777" w:rsidR="00C2505B" w:rsidRDefault="00000000">
      <w:pPr>
        <w:pStyle w:val="BodyText"/>
        <w:spacing w:before="9" w:line="247" w:lineRule="auto"/>
        <w:ind w:left="214" w:right="135"/>
      </w:pP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 the young person’s circumstances, e.g. if school is considering an exclusion, there is a change of care placement or there are significant attendance issues.</w:t>
      </w:r>
    </w:p>
    <w:p w14:paraId="7CDA2B2E" w14:textId="77777777" w:rsidR="00C2505B" w:rsidRDefault="00C2505B">
      <w:pPr>
        <w:pStyle w:val="BodyText"/>
        <w:spacing w:before="12"/>
      </w:pPr>
    </w:p>
    <w:p w14:paraId="58B78CD4" w14:textId="77777777" w:rsidR="00C2505B" w:rsidRDefault="00000000">
      <w:pPr>
        <w:pStyle w:val="Heading1"/>
        <w:numPr>
          <w:ilvl w:val="0"/>
          <w:numId w:val="1"/>
        </w:numPr>
        <w:tabs>
          <w:tab w:val="left" w:pos="836"/>
        </w:tabs>
        <w:spacing w:before="1"/>
        <w:ind w:left="836" w:hanging="622"/>
        <w:rPr>
          <w:u w:val="none"/>
        </w:rPr>
      </w:pPr>
      <w:r>
        <w:t>Assessment,</w:t>
      </w:r>
      <w:r>
        <w:rPr>
          <w:spacing w:val="-8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2"/>
        </w:rPr>
        <w:t>Procedures</w:t>
      </w:r>
    </w:p>
    <w:p w14:paraId="14A28A71" w14:textId="77777777" w:rsidR="00C2505B" w:rsidRDefault="00C2505B">
      <w:pPr>
        <w:pStyle w:val="BodyText"/>
        <w:spacing w:before="15"/>
        <w:rPr>
          <w:b/>
          <w:sz w:val="28"/>
        </w:rPr>
      </w:pPr>
    </w:p>
    <w:p w14:paraId="3AA5DA55" w14:textId="77777777" w:rsidR="00C2505B" w:rsidRDefault="00000000">
      <w:pPr>
        <w:pStyle w:val="ListParagraph"/>
        <w:numPr>
          <w:ilvl w:val="1"/>
          <w:numId w:val="1"/>
        </w:numPr>
        <w:tabs>
          <w:tab w:val="left" w:pos="747"/>
        </w:tabs>
        <w:spacing w:line="247" w:lineRule="auto"/>
        <w:ind w:left="214" w:right="907" w:firstLine="0"/>
        <w:rPr>
          <w:sz w:val="24"/>
        </w:rPr>
      </w:pPr>
      <w:r>
        <w:rPr>
          <w:sz w:val="24"/>
        </w:rPr>
        <w:t xml:space="preserve">Each looked-after pupil </w:t>
      </w:r>
      <w:proofErr w:type="gramStart"/>
      <w:r>
        <w:rPr>
          <w:sz w:val="24"/>
        </w:rPr>
        <w:t>will have</w:t>
      </w:r>
      <w:proofErr w:type="gramEnd"/>
      <w:r>
        <w:rPr>
          <w:sz w:val="24"/>
        </w:rPr>
        <w:t xml:space="preserve"> a Care Plan that will include a Personal Education Plan (PEP) that the Social Worker takes </w:t>
      </w:r>
      <w:proofErr w:type="gramStart"/>
      <w:r>
        <w:rPr>
          <w:sz w:val="24"/>
        </w:rPr>
        <w:t>a lead</w:t>
      </w:r>
      <w:proofErr w:type="gramEnd"/>
      <w:r>
        <w:rPr>
          <w:sz w:val="24"/>
        </w:rPr>
        <w:t xml:space="preserve"> in developing. Statutory attendance at PR The child should be involved in</w:t>
      </w:r>
      <w:r>
        <w:rPr>
          <w:spacing w:val="66"/>
          <w:sz w:val="24"/>
        </w:rPr>
        <w:t xml:space="preserve"> </w:t>
      </w:r>
      <w:r>
        <w:rPr>
          <w:sz w:val="24"/>
        </w:rPr>
        <w:t>This will identify specific areas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7B5BB16" w14:textId="77777777" w:rsidR="00C2505B" w:rsidRDefault="00000000">
      <w:pPr>
        <w:pStyle w:val="BodyText"/>
        <w:spacing w:before="2" w:line="247" w:lineRule="auto"/>
        <w:ind w:left="214" w:right="292"/>
        <w:jc w:val="both"/>
      </w:pPr>
      <w:r>
        <w:t>concern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achievable</w:t>
      </w:r>
      <w:r>
        <w:rPr>
          <w:spacing w:val="-3"/>
        </w:rPr>
        <w:t xml:space="preserve"> </w:t>
      </w:r>
      <w:r>
        <w:t>targets.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used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impact.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PEP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completed/</w:t>
      </w:r>
      <w:r>
        <w:rPr>
          <w:spacing w:val="-2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weeks of the child starting at our school. Areas for consideration will include:</w:t>
      </w:r>
    </w:p>
    <w:p w14:paraId="61D6E40D" w14:textId="77777777" w:rsidR="00C2505B" w:rsidRDefault="00C2505B">
      <w:pPr>
        <w:pStyle w:val="BodyText"/>
        <w:spacing w:before="12"/>
      </w:pPr>
    </w:p>
    <w:p w14:paraId="0BF7B53F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ind w:left="933" w:hanging="359"/>
        <w:rPr>
          <w:sz w:val="24"/>
        </w:rPr>
      </w:pPr>
      <w:proofErr w:type="gramStart"/>
      <w:r>
        <w:rPr>
          <w:spacing w:val="-2"/>
          <w:sz w:val="24"/>
        </w:rPr>
        <w:t>Attendance;</w:t>
      </w:r>
      <w:proofErr w:type="gramEnd"/>
    </w:p>
    <w:p w14:paraId="38F0E24B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Achievement Record (academic or </w:t>
      </w:r>
      <w:r>
        <w:rPr>
          <w:spacing w:val="-2"/>
          <w:sz w:val="24"/>
        </w:rPr>
        <w:t>otherwise</w:t>
      </w:r>
      <w:proofErr w:type="gramStart"/>
      <w:r>
        <w:rPr>
          <w:spacing w:val="-2"/>
          <w:sz w:val="24"/>
        </w:rPr>
        <w:t>);</w:t>
      </w:r>
      <w:proofErr w:type="gramEnd"/>
    </w:p>
    <w:p w14:paraId="0C2617C3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Behaviour</w:t>
      </w:r>
      <w:proofErr w:type="spellEnd"/>
      <w:r>
        <w:rPr>
          <w:spacing w:val="-2"/>
          <w:sz w:val="24"/>
        </w:rPr>
        <w:t>;</w:t>
      </w:r>
      <w:proofErr w:type="gramEnd"/>
    </w:p>
    <w:p w14:paraId="2C6A5661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proofErr w:type="gramStart"/>
      <w:r>
        <w:rPr>
          <w:spacing w:val="-2"/>
          <w:sz w:val="24"/>
        </w:rPr>
        <w:t>Homework;</w:t>
      </w:r>
      <w:proofErr w:type="gramEnd"/>
    </w:p>
    <w:p w14:paraId="0680861B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Involvement in Extra Curricular </w:t>
      </w:r>
      <w:proofErr w:type="gramStart"/>
      <w:r>
        <w:rPr>
          <w:spacing w:val="-2"/>
          <w:sz w:val="24"/>
        </w:rPr>
        <w:t>Activities;</w:t>
      </w:r>
      <w:proofErr w:type="gramEnd"/>
    </w:p>
    <w:p w14:paraId="0BA57C80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3"/>
        </w:tabs>
        <w:spacing w:before="8"/>
        <w:ind w:left="933" w:hanging="359"/>
        <w:rPr>
          <w:sz w:val="24"/>
        </w:rPr>
      </w:pPr>
      <w:r>
        <w:rPr>
          <w:sz w:val="24"/>
        </w:rPr>
        <w:t xml:space="preserve">Special needs (if </w:t>
      </w:r>
      <w:r>
        <w:rPr>
          <w:spacing w:val="-2"/>
          <w:sz w:val="24"/>
        </w:rPr>
        <w:t>any</w:t>
      </w:r>
      <w:proofErr w:type="gramStart"/>
      <w:r>
        <w:rPr>
          <w:spacing w:val="-2"/>
          <w:sz w:val="24"/>
        </w:rPr>
        <w:t>);</w:t>
      </w:r>
      <w:proofErr w:type="gramEnd"/>
    </w:p>
    <w:p w14:paraId="66A5E0F0" w14:textId="77777777" w:rsidR="00C2505B" w:rsidRDefault="00C2505B">
      <w:pPr>
        <w:rPr>
          <w:sz w:val="24"/>
        </w:rPr>
        <w:sectPr w:rsidR="00C2505B">
          <w:pgSz w:w="11920" w:h="16840"/>
          <w:pgMar w:top="1060" w:right="1060" w:bottom="280" w:left="920" w:header="720" w:footer="720" w:gutter="0"/>
          <w:cols w:space="720"/>
        </w:sectPr>
      </w:pPr>
    </w:p>
    <w:p w14:paraId="04B33800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80" w:line="244" w:lineRule="auto"/>
        <w:ind w:right="799"/>
        <w:rPr>
          <w:sz w:val="24"/>
        </w:rPr>
      </w:pP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or subject areas and experiences); and</w:t>
      </w:r>
    </w:p>
    <w:p w14:paraId="6A77FF2F" w14:textId="77777777" w:rsidR="00C2505B" w:rsidRDefault="00000000">
      <w:pPr>
        <w:pStyle w:val="ListParagraph"/>
        <w:numPr>
          <w:ilvl w:val="2"/>
          <w:numId w:val="1"/>
        </w:numPr>
        <w:tabs>
          <w:tab w:val="left" w:pos="934"/>
        </w:tabs>
        <w:spacing w:before="5" w:line="244" w:lineRule="auto"/>
        <w:ind w:right="772"/>
        <w:rPr>
          <w:sz w:val="24"/>
        </w:rPr>
      </w:pP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aspirations</w:t>
      </w:r>
      <w:r>
        <w:rPr>
          <w:spacing w:val="-4"/>
          <w:sz w:val="24"/>
        </w:rPr>
        <w:t xml:space="preserve"> </w:t>
      </w:r>
      <w:r>
        <w:rPr>
          <w:sz w:val="24"/>
        </w:rPr>
        <w:t>(targets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progress,</w:t>
      </w:r>
      <w:r>
        <w:rPr>
          <w:spacing w:val="-4"/>
          <w:sz w:val="24"/>
        </w:rPr>
        <w:t xml:space="preserve"> </w:t>
      </w: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aspirations).</w:t>
      </w:r>
    </w:p>
    <w:p w14:paraId="1885AE34" w14:textId="77777777" w:rsidR="00C2505B" w:rsidRDefault="00C2505B">
      <w:pPr>
        <w:pStyle w:val="BodyText"/>
        <w:spacing w:before="253"/>
      </w:pPr>
    </w:p>
    <w:p w14:paraId="5B78CB98" w14:textId="77777777" w:rsidR="00C2505B" w:rsidRDefault="00000000">
      <w:pPr>
        <w:pStyle w:val="ListParagraph"/>
        <w:numPr>
          <w:ilvl w:val="1"/>
          <w:numId w:val="1"/>
        </w:numPr>
        <w:tabs>
          <w:tab w:val="left" w:pos="747"/>
        </w:tabs>
        <w:ind w:left="747" w:hanging="533"/>
        <w:rPr>
          <w:sz w:val="24"/>
        </w:rPr>
      </w:pPr>
      <w:r>
        <w:rPr>
          <w:sz w:val="24"/>
        </w:rPr>
        <w:t xml:space="preserve">The PEP will be updated </w:t>
      </w:r>
      <w:r>
        <w:rPr>
          <w:spacing w:val="-2"/>
          <w:sz w:val="24"/>
        </w:rPr>
        <w:t>termly.</w:t>
      </w:r>
    </w:p>
    <w:p w14:paraId="442763BB" w14:textId="77777777" w:rsidR="00C2505B" w:rsidRDefault="00C2505B">
      <w:pPr>
        <w:pStyle w:val="BodyText"/>
        <w:spacing w:before="18"/>
      </w:pPr>
    </w:p>
    <w:p w14:paraId="3629CAC9" w14:textId="77777777" w:rsidR="00C2505B" w:rsidRDefault="00000000">
      <w:pPr>
        <w:pStyle w:val="ListParagraph"/>
        <w:numPr>
          <w:ilvl w:val="1"/>
          <w:numId w:val="1"/>
        </w:numPr>
        <w:tabs>
          <w:tab w:val="left" w:pos="747"/>
        </w:tabs>
        <w:spacing w:line="247" w:lineRule="auto"/>
        <w:ind w:left="214" w:right="425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4"/>
          <w:sz w:val="24"/>
        </w:rPr>
        <w:t xml:space="preserve"> </w:t>
      </w:r>
      <w:r>
        <w:rPr>
          <w:sz w:val="24"/>
        </w:rPr>
        <w:t>governor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4"/>
          <w:sz w:val="24"/>
        </w:rPr>
        <w:t xml:space="preserve"> </w:t>
      </w:r>
      <w:r>
        <w:rPr>
          <w:sz w:val="24"/>
        </w:rPr>
        <w:t>with the Designated Teacher on the progress of all Children Looked After using the Virtual</w:t>
      </w:r>
    </w:p>
    <w:p w14:paraId="7C55504A" w14:textId="77777777" w:rsidR="00C2505B" w:rsidRDefault="00000000">
      <w:pPr>
        <w:pStyle w:val="BodyText"/>
        <w:spacing w:before="2"/>
        <w:ind w:left="214"/>
      </w:pPr>
      <w:r>
        <w:t xml:space="preserve">School Annual Report </w:t>
      </w:r>
      <w:r>
        <w:rPr>
          <w:spacing w:val="-2"/>
        </w:rPr>
        <w:t>template.</w:t>
      </w:r>
    </w:p>
    <w:sectPr w:rsidR="00C2505B">
      <w:pgSz w:w="11920" w:h="16840"/>
      <w:pgMar w:top="1060" w:right="10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6E8B"/>
    <w:multiLevelType w:val="multilevel"/>
    <w:tmpl w:val="F38A9834"/>
    <w:lvl w:ilvl="0">
      <w:start w:val="1"/>
      <w:numFmt w:val="decimal"/>
      <w:lvlText w:val="%1."/>
      <w:lvlJc w:val="left"/>
      <w:pPr>
        <w:ind w:left="525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1"/>
        <w:sz w:val="28"/>
        <w:szCs w:val="28"/>
        <w:u w:val="single" w:color="0000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4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●"/>
      <w:lvlJc w:val="left"/>
      <w:pPr>
        <w:ind w:left="93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68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3E4787"/>
    <w:multiLevelType w:val="hybridMultilevel"/>
    <w:tmpl w:val="B4521B12"/>
    <w:lvl w:ilvl="0" w:tplc="C584097A">
      <w:start w:val="1"/>
      <w:numFmt w:val="decimal"/>
      <w:lvlText w:val="%1."/>
      <w:lvlJc w:val="left"/>
      <w:pPr>
        <w:ind w:left="165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5673EA">
      <w:numFmt w:val="bullet"/>
      <w:lvlText w:val="•"/>
      <w:lvlJc w:val="left"/>
      <w:pPr>
        <w:ind w:left="2488" w:hanging="720"/>
      </w:pPr>
      <w:rPr>
        <w:rFonts w:hint="default"/>
        <w:lang w:val="en-US" w:eastAsia="en-US" w:bidi="ar-SA"/>
      </w:rPr>
    </w:lvl>
    <w:lvl w:ilvl="2" w:tplc="6BAC02D6">
      <w:numFmt w:val="bullet"/>
      <w:lvlText w:val="•"/>
      <w:lvlJc w:val="left"/>
      <w:pPr>
        <w:ind w:left="3316" w:hanging="720"/>
      </w:pPr>
      <w:rPr>
        <w:rFonts w:hint="default"/>
        <w:lang w:val="en-US" w:eastAsia="en-US" w:bidi="ar-SA"/>
      </w:rPr>
    </w:lvl>
    <w:lvl w:ilvl="3" w:tplc="1B8AF712">
      <w:numFmt w:val="bullet"/>
      <w:lvlText w:val="•"/>
      <w:lvlJc w:val="left"/>
      <w:pPr>
        <w:ind w:left="4144" w:hanging="720"/>
      </w:pPr>
      <w:rPr>
        <w:rFonts w:hint="default"/>
        <w:lang w:val="en-US" w:eastAsia="en-US" w:bidi="ar-SA"/>
      </w:rPr>
    </w:lvl>
    <w:lvl w:ilvl="4" w:tplc="FCDE9362">
      <w:numFmt w:val="bullet"/>
      <w:lvlText w:val="•"/>
      <w:lvlJc w:val="left"/>
      <w:pPr>
        <w:ind w:left="4972" w:hanging="720"/>
      </w:pPr>
      <w:rPr>
        <w:rFonts w:hint="default"/>
        <w:lang w:val="en-US" w:eastAsia="en-US" w:bidi="ar-SA"/>
      </w:rPr>
    </w:lvl>
    <w:lvl w:ilvl="5" w:tplc="89A4CFEE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  <w:lvl w:ilvl="6" w:tplc="6A5EF64E">
      <w:numFmt w:val="bullet"/>
      <w:lvlText w:val="•"/>
      <w:lvlJc w:val="left"/>
      <w:pPr>
        <w:ind w:left="6628" w:hanging="720"/>
      </w:pPr>
      <w:rPr>
        <w:rFonts w:hint="default"/>
        <w:lang w:val="en-US" w:eastAsia="en-US" w:bidi="ar-SA"/>
      </w:rPr>
    </w:lvl>
    <w:lvl w:ilvl="7" w:tplc="C524ABE0">
      <w:numFmt w:val="bullet"/>
      <w:lvlText w:val="•"/>
      <w:lvlJc w:val="left"/>
      <w:pPr>
        <w:ind w:left="7456" w:hanging="720"/>
      </w:pPr>
      <w:rPr>
        <w:rFonts w:hint="default"/>
        <w:lang w:val="en-US" w:eastAsia="en-US" w:bidi="ar-SA"/>
      </w:rPr>
    </w:lvl>
    <w:lvl w:ilvl="8" w:tplc="2EE0979E">
      <w:numFmt w:val="bullet"/>
      <w:lvlText w:val="•"/>
      <w:lvlJc w:val="left"/>
      <w:pPr>
        <w:ind w:left="8284" w:hanging="720"/>
      </w:pPr>
      <w:rPr>
        <w:rFonts w:hint="default"/>
        <w:lang w:val="en-US" w:eastAsia="en-US" w:bidi="ar-SA"/>
      </w:rPr>
    </w:lvl>
  </w:abstractNum>
  <w:num w:numId="1" w16cid:durableId="1129741035">
    <w:abstractNumId w:val="0"/>
  </w:num>
  <w:num w:numId="2" w16cid:durableId="81942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5B"/>
    <w:rsid w:val="00670634"/>
    <w:rsid w:val="00C2505B"/>
    <w:rsid w:val="00C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E93F"/>
  <w15:docId w15:val="{EAF64B1A-D2A3-4F38-9719-55CFA5BD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46" w:hanging="232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7" w:right="110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93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Looked After Children Policy Sep</dc:title>
  <dc:creator>clowry</dc:creator>
  <cp:lastModifiedBy>Gareth Jones</cp:lastModifiedBy>
  <cp:revision>2</cp:revision>
  <dcterms:created xsi:type="dcterms:W3CDTF">2024-07-09T15:21:00Z</dcterms:created>
  <dcterms:modified xsi:type="dcterms:W3CDTF">2024-07-09T15:21:00Z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2024-07-08T00:00:00Z</vt:filetime>
  </property>
  <property fmtid="{D5CDD505-2E9C-101B-9397-08002B2CF9AE}" pid="3" name="Producer">
    <vt:lpwstr>3-Heights(TM) PDF Security Shell 4.8.25.2 (http://www.pdf-tools.com)</vt:lpwstr>
  </property>
</Properties>
</file>